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AB8" w:rsidRDefault="00B44AB8" w:rsidP="00B44AB8">
      <w:pPr>
        <w:pStyle w:val="Nombredeldocumento"/>
        <w:pBdr>
          <w:bottom w:val="single" w:sz="8" w:space="1" w:color="auto"/>
        </w:pBdr>
        <w:spacing w:before="0" w:afterLines="101" w:after="242" w:line="360" w:lineRule="auto"/>
        <w:ind w:left="-142" w:right="-234"/>
        <w:contextualSpacing/>
        <w:rPr>
          <w:sz w:val="22"/>
          <w:szCs w:val="22"/>
        </w:rPr>
      </w:pPr>
      <w:r w:rsidRPr="00B44AB8">
        <w:rPr>
          <w:sz w:val="22"/>
          <w:szCs w:val="22"/>
        </w:rPr>
        <w:t xml:space="preserve">ANEXO 3.9.4 MANIFIESTO DE NO EXISTIR CONFLICTO DE INTERÉS Y </w:t>
      </w:r>
    </w:p>
    <w:p w:rsidR="00B3036B" w:rsidRPr="00B44AB8" w:rsidRDefault="00B44AB8" w:rsidP="00B44AB8">
      <w:pPr>
        <w:pStyle w:val="Nombredeldocumento"/>
        <w:pBdr>
          <w:bottom w:val="single" w:sz="8" w:space="1" w:color="auto"/>
        </w:pBdr>
        <w:spacing w:before="0" w:afterLines="101" w:after="242" w:line="360" w:lineRule="auto"/>
        <w:ind w:left="-142" w:right="-234"/>
        <w:contextualSpacing/>
        <w:rPr>
          <w:b w:val="0"/>
          <w:sz w:val="22"/>
          <w:szCs w:val="22"/>
        </w:rPr>
      </w:pPr>
      <w:r w:rsidRPr="00B44AB8">
        <w:rPr>
          <w:sz w:val="22"/>
          <w:szCs w:val="22"/>
        </w:rPr>
        <w:t>APEGO AL PRINCIPIO DE TRANSPARENCIA</w:t>
      </w:r>
    </w:p>
    <w:p w:rsidR="00B44AB8" w:rsidRPr="00695BCA" w:rsidRDefault="00B44AB8" w:rsidP="00B44AB8">
      <w:pPr>
        <w:pStyle w:val="ListParagraph"/>
        <w:spacing w:afterLines="101" w:after="242" w:line="360" w:lineRule="auto"/>
        <w:ind w:right="49"/>
        <w:jc w:val="right"/>
        <w:rPr>
          <w:szCs w:val="20"/>
        </w:rPr>
      </w:pPr>
    </w:p>
    <w:p w:rsidR="00B44AB8" w:rsidRPr="00695BCA" w:rsidRDefault="00B44AB8" w:rsidP="00B44AB8">
      <w:pPr>
        <w:pStyle w:val="ListParagraph"/>
        <w:spacing w:afterLines="101" w:after="242" w:line="360" w:lineRule="auto"/>
        <w:ind w:right="49"/>
        <w:jc w:val="right"/>
        <w:rPr>
          <w:szCs w:val="20"/>
        </w:rPr>
      </w:pPr>
    </w:p>
    <w:p w:rsidR="00533767" w:rsidRPr="00695BCA" w:rsidRDefault="00B44AB8" w:rsidP="00B44AB8">
      <w:pPr>
        <w:pStyle w:val="ListParagraph"/>
        <w:spacing w:afterLines="101" w:after="242" w:line="360" w:lineRule="auto"/>
        <w:ind w:right="49"/>
        <w:jc w:val="right"/>
        <w:rPr>
          <w:szCs w:val="20"/>
        </w:rPr>
      </w:pPr>
      <w:r w:rsidRPr="00695BCA">
        <w:rPr>
          <w:szCs w:val="20"/>
        </w:rPr>
        <w:t>Fecha __________________________</w:t>
      </w:r>
    </w:p>
    <w:p w:rsidR="00533767" w:rsidRPr="00695BCA" w:rsidRDefault="00533767" w:rsidP="00B44AB8">
      <w:pPr>
        <w:spacing w:afterLines="101" w:after="242" w:line="360" w:lineRule="auto"/>
        <w:ind w:left="142" w:right="193"/>
        <w:jc w:val="center"/>
        <w:rPr>
          <w:rFonts w:ascii="Arial" w:hAnsi="Arial" w:cs="Arial"/>
          <w:sz w:val="20"/>
          <w:szCs w:val="20"/>
        </w:rPr>
      </w:pPr>
    </w:p>
    <w:p w:rsidR="00533767" w:rsidRPr="00695BCA" w:rsidRDefault="00533767" w:rsidP="00B44AB8">
      <w:pPr>
        <w:spacing w:afterLines="101" w:after="242" w:line="360" w:lineRule="auto"/>
        <w:ind w:right="193"/>
        <w:jc w:val="both"/>
        <w:rPr>
          <w:rFonts w:ascii="Arial" w:hAnsi="Arial" w:cs="Arial"/>
          <w:sz w:val="20"/>
          <w:szCs w:val="20"/>
        </w:rPr>
      </w:pPr>
      <w:r w:rsidRPr="00695BCA">
        <w:rPr>
          <w:rFonts w:ascii="Arial" w:hAnsi="Arial" w:cs="Arial"/>
          <w:sz w:val="20"/>
          <w:szCs w:val="20"/>
        </w:rPr>
        <w:t>Centro Nacional de Control de Energía</w:t>
      </w:r>
    </w:p>
    <w:p w:rsidR="00533767" w:rsidRPr="00695BCA" w:rsidRDefault="00533767" w:rsidP="00B44AB8">
      <w:pPr>
        <w:spacing w:afterLines="101" w:after="242" w:line="360" w:lineRule="auto"/>
        <w:ind w:right="193"/>
        <w:jc w:val="both"/>
        <w:rPr>
          <w:rFonts w:ascii="Arial" w:hAnsi="Arial" w:cs="Arial"/>
          <w:sz w:val="20"/>
          <w:szCs w:val="20"/>
        </w:rPr>
      </w:pPr>
      <w:r w:rsidRPr="00695BCA">
        <w:rPr>
          <w:rFonts w:ascii="Arial" w:hAnsi="Arial" w:cs="Arial"/>
          <w:sz w:val="20"/>
          <w:szCs w:val="20"/>
        </w:rPr>
        <w:t>Presente</w:t>
      </w:r>
    </w:p>
    <w:p w:rsidR="00533767" w:rsidRPr="00695BCA" w:rsidRDefault="00533767" w:rsidP="00B44AB8">
      <w:pPr>
        <w:spacing w:afterLines="101" w:after="242" w:line="360" w:lineRule="auto"/>
        <w:ind w:left="142" w:right="193"/>
        <w:jc w:val="both"/>
        <w:rPr>
          <w:rFonts w:ascii="Arial" w:hAnsi="Arial" w:cs="Arial"/>
          <w:sz w:val="20"/>
          <w:szCs w:val="20"/>
        </w:rPr>
      </w:pPr>
    </w:p>
    <w:p w:rsidR="00B44AB8" w:rsidRPr="00695BCA" w:rsidRDefault="00C534AC" w:rsidP="00B44AB8">
      <w:pPr>
        <w:pStyle w:val="texto"/>
        <w:spacing w:afterLines="101" w:after="242" w:line="360" w:lineRule="auto"/>
        <w:ind w:firstLine="0"/>
        <w:rPr>
          <w:rFonts w:cs="Arial"/>
          <w:sz w:val="20"/>
        </w:rPr>
      </w:pPr>
      <w:r w:rsidRPr="00695BCA">
        <w:rPr>
          <w:rFonts w:cs="Arial"/>
          <w:sz w:val="20"/>
        </w:rPr>
        <w:t xml:space="preserve">Me refiero a las Bases de Licitación de la Primera Subasta de Largo Plazo - SLP No. 1/2015 en la que </w:t>
      </w:r>
      <w:r w:rsidR="003321DB" w:rsidRPr="00695BCA">
        <w:rPr>
          <w:rFonts w:cs="Arial"/>
          <w:sz w:val="20"/>
        </w:rPr>
        <w:t>mí</w:t>
      </w:r>
      <w:r w:rsidRPr="00695BCA">
        <w:rPr>
          <w:rFonts w:cs="Arial"/>
          <w:sz w:val="20"/>
        </w:rPr>
        <w:t xml:space="preserve"> representada</w:t>
      </w:r>
      <w:r w:rsidR="00B44AB8" w:rsidRPr="00695BCA">
        <w:rPr>
          <w:rFonts w:cs="Arial"/>
          <w:sz w:val="20"/>
        </w:rPr>
        <w:t xml:space="preserve">, </w:t>
      </w:r>
      <w:r w:rsidRPr="00695BCA">
        <w:rPr>
          <w:rFonts w:cs="Arial"/>
          <w:sz w:val="20"/>
        </w:rPr>
        <w:t xml:space="preserve"> _____________</w:t>
      </w:r>
      <w:r w:rsidR="00B44AB8" w:rsidRPr="00695BCA">
        <w:rPr>
          <w:rFonts w:cs="Arial"/>
          <w:sz w:val="20"/>
        </w:rPr>
        <w:t>______________</w:t>
      </w:r>
      <w:r w:rsidRPr="00695BCA">
        <w:rPr>
          <w:rFonts w:cs="Arial"/>
          <w:sz w:val="20"/>
        </w:rPr>
        <w:t>_____</w:t>
      </w:r>
      <w:r w:rsidR="00B44AB8" w:rsidRPr="00695BCA">
        <w:rPr>
          <w:rFonts w:cs="Arial"/>
          <w:sz w:val="20"/>
        </w:rPr>
        <w:t>,</w:t>
      </w:r>
      <w:r w:rsidRPr="00695BCA">
        <w:rPr>
          <w:rFonts w:cs="Arial"/>
          <w:sz w:val="20"/>
        </w:rPr>
        <w:t xml:space="preserve"> participa. </w:t>
      </w:r>
    </w:p>
    <w:p w:rsidR="00695BCA" w:rsidRPr="00695BCA" w:rsidRDefault="00C534AC" w:rsidP="00695BCA">
      <w:pPr>
        <w:pStyle w:val="texto"/>
        <w:spacing w:afterLines="101" w:after="242" w:line="360" w:lineRule="auto"/>
        <w:ind w:firstLine="0"/>
        <w:rPr>
          <w:rFonts w:cs="Arial"/>
          <w:sz w:val="20"/>
        </w:rPr>
      </w:pPr>
      <w:r w:rsidRPr="00695BCA">
        <w:rPr>
          <w:rFonts w:cs="Arial"/>
          <w:sz w:val="20"/>
        </w:rPr>
        <w:t>Sobre el particular</w:t>
      </w:r>
      <w:bookmarkStart w:id="0" w:name="_GoBack"/>
      <w:r w:rsidRPr="00695BCA">
        <w:rPr>
          <w:rFonts w:cs="Arial"/>
          <w:sz w:val="20"/>
        </w:rPr>
        <w:t>, y de conformidad con lo establec</w:t>
      </w:r>
      <w:r w:rsidR="00B44AB8" w:rsidRPr="00695BCA">
        <w:rPr>
          <w:rFonts w:cs="Arial"/>
          <w:sz w:val="20"/>
        </w:rPr>
        <w:t>ido en el numeral 3.9.2</w:t>
      </w:r>
      <w:r w:rsidRPr="00695BCA">
        <w:rPr>
          <w:rFonts w:cs="Arial"/>
          <w:sz w:val="20"/>
        </w:rPr>
        <w:t xml:space="preserve"> de las Bases de Licitación</w:t>
      </w:r>
      <w:r w:rsidR="00695BCA">
        <w:rPr>
          <w:rFonts w:cs="Arial"/>
          <w:sz w:val="20"/>
        </w:rPr>
        <w:t>, mi representada manifiesta,</w:t>
      </w:r>
      <w:r w:rsidRPr="00695BCA">
        <w:rPr>
          <w:rFonts w:cs="Arial"/>
          <w:sz w:val="20"/>
        </w:rPr>
        <w:t xml:space="preserve"> bajo protesta de decir verdad, que</w:t>
      </w:r>
      <w:r w:rsidR="00695BCA" w:rsidRPr="00695BCA">
        <w:rPr>
          <w:rFonts w:cs="Arial"/>
          <w:sz w:val="20"/>
        </w:rPr>
        <w:t>:</w:t>
      </w:r>
      <w:r w:rsidRPr="00695BCA">
        <w:rPr>
          <w:rFonts w:cs="Arial"/>
          <w:sz w:val="20"/>
        </w:rPr>
        <w:t xml:space="preserve"> </w:t>
      </w:r>
    </w:p>
    <w:p w:rsidR="00695BCA" w:rsidRPr="003321DB" w:rsidRDefault="00622103" w:rsidP="003321DB">
      <w:pPr>
        <w:pStyle w:val="Inciso"/>
        <w:numPr>
          <w:ilvl w:val="0"/>
          <w:numId w:val="7"/>
        </w:numPr>
        <w:spacing w:after="101" w:line="360" w:lineRule="auto"/>
        <w:rPr>
          <w:szCs w:val="20"/>
        </w:rPr>
      </w:pPr>
      <w:r>
        <w:rPr>
          <w:szCs w:val="20"/>
        </w:rPr>
        <w:t xml:space="preserve">Para </w:t>
      </w:r>
      <w:r w:rsidR="003321DB">
        <w:rPr>
          <w:szCs w:val="20"/>
        </w:rPr>
        <w:t xml:space="preserve">efectos de </w:t>
      </w:r>
      <w:r>
        <w:rPr>
          <w:szCs w:val="20"/>
        </w:rPr>
        <w:t>esta Subasta</w:t>
      </w:r>
      <w:r w:rsidRPr="003321DB">
        <w:rPr>
          <w:szCs w:val="20"/>
        </w:rPr>
        <w:t>, n</w:t>
      </w:r>
      <w:r w:rsidR="00695BCA" w:rsidRPr="003321DB">
        <w:rPr>
          <w:szCs w:val="20"/>
        </w:rPr>
        <w:t>o ha contratado ni contratará los servicios de asesoría de las personas físicas o morales que hayan sido contratadas o remuneradas por la Secretaría, el CENACE o la CRE, directa o indirectamente, para participar en la elaboración de las Bases de Licitación, la evaluación de solicitudes de registro como Comprador Potencial o de precalificación de Ofertas de Venta, la evaluación de Ofertas de Venta, o en la asignación o suscripción de Contratos para esta Subasta.</w:t>
      </w:r>
    </w:p>
    <w:p w:rsidR="00695BCA" w:rsidRPr="00695BCA" w:rsidRDefault="003321DB" w:rsidP="00695BCA">
      <w:pPr>
        <w:pStyle w:val="Inciso"/>
        <w:numPr>
          <w:ilvl w:val="0"/>
          <w:numId w:val="7"/>
        </w:numPr>
        <w:spacing w:after="101" w:line="360" w:lineRule="auto"/>
        <w:rPr>
          <w:szCs w:val="20"/>
        </w:rPr>
      </w:pPr>
      <w:r>
        <w:rPr>
          <w:szCs w:val="20"/>
        </w:rPr>
        <w:t xml:space="preserve">Para efectos de </w:t>
      </w:r>
      <w:r w:rsidR="00E355A1">
        <w:rPr>
          <w:szCs w:val="20"/>
        </w:rPr>
        <w:t>esta Subasta, n</w:t>
      </w:r>
      <w:r w:rsidR="00695BCA" w:rsidRPr="00695BCA">
        <w:rPr>
          <w:szCs w:val="20"/>
        </w:rPr>
        <w:t xml:space="preserve">o ha empleado o contratado, ni empleará o contratará, a quien haya participado en el desarrollo del Manual de Subastas de Largo Plazo, bajo remuneración directa o indirecta de la Secretaría, la CRE o el CENACE, para el desarrollo de </w:t>
      </w:r>
      <w:r w:rsidR="00622103">
        <w:rPr>
          <w:szCs w:val="20"/>
        </w:rPr>
        <w:t xml:space="preserve">Ofertas de Compra o </w:t>
      </w:r>
      <w:r w:rsidR="00695BCA" w:rsidRPr="00695BCA">
        <w:rPr>
          <w:szCs w:val="20"/>
        </w:rPr>
        <w:t>de Venta.</w:t>
      </w:r>
    </w:p>
    <w:p w:rsidR="00695BCA" w:rsidRPr="00695BCA" w:rsidRDefault="00E355A1" w:rsidP="00695BCA">
      <w:pPr>
        <w:pStyle w:val="Inciso"/>
        <w:numPr>
          <w:ilvl w:val="0"/>
          <w:numId w:val="7"/>
        </w:numPr>
        <w:spacing w:after="101" w:line="360" w:lineRule="auto"/>
        <w:rPr>
          <w:szCs w:val="20"/>
        </w:rPr>
      </w:pPr>
      <w:r>
        <w:rPr>
          <w:szCs w:val="20"/>
        </w:rPr>
        <w:t xml:space="preserve">Para </w:t>
      </w:r>
      <w:r w:rsidR="003321DB">
        <w:rPr>
          <w:szCs w:val="20"/>
        </w:rPr>
        <w:t xml:space="preserve">efectos de </w:t>
      </w:r>
      <w:r>
        <w:rPr>
          <w:szCs w:val="20"/>
        </w:rPr>
        <w:t>esta Subasta, n</w:t>
      </w:r>
      <w:r w:rsidR="00695BCA" w:rsidRPr="00695BCA">
        <w:rPr>
          <w:szCs w:val="20"/>
        </w:rPr>
        <w:t xml:space="preserve">o ha empleado o contratado, ni empleará o contratará, a quien </w:t>
      </w:r>
      <w:r w:rsidR="00695BCA" w:rsidRPr="00695BCA">
        <w:rPr>
          <w:szCs w:val="20"/>
          <w:lang w:val="es-ES_tradnl"/>
        </w:rPr>
        <w:t xml:space="preserve">haya participado en el desarrollo de las Bases de Licitación para esta Subasta, bajo remuneración directa o indirecta de la Secretaría, la CRE o el CENACE, para el desarrollo de Ofertas </w:t>
      </w:r>
      <w:r w:rsidR="00622103">
        <w:rPr>
          <w:szCs w:val="20"/>
          <w:lang w:val="es-ES_tradnl"/>
        </w:rPr>
        <w:t xml:space="preserve">de Compra o </w:t>
      </w:r>
      <w:r w:rsidR="00695BCA" w:rsidRPr="00695BCA">
        <w:rPr>
          <w:szCs w:val="20"/>
          <w:lang w:val="es-ES_tradnl"/>
        </w:rPr>
        <w:t>de Venta.</w:t>
      </w:r>
    </w:p>
    <w:p w:rsidR="00695BCA" w:rsidRPr="00695BCA" w:rsidRDefault="00695BCA" w:rsidP="00695BCA">
      <w:pPr>
        <w:tabs>
          <w:tab w:val="left" w:pos="567"/>
        </w:tabs>
        <w:spacing w:afterLines="101" w:after="242" w:line="360" w:lineRule="auto"/>
        <w:ind w:left="142" w:right="193"/>
        <w:jc w:val="center"/>
        <w:rPr>
          <w:rFonts w:ascii="Arial" w:eastAsiaTheme="minorEastAsia" w:hAnsi="Arial" w:cs="Arial"/>
          <w:sz w:val="20"/>
          <w:szCs w:val="20"/>
          <w:lang w:eastAsia="en-US" w:bidi="en-US"/>
        </w:rPr>
      </w:pPr>
    </w:p>
    <w:p w:rsidR="0070024E" w:rsidRPr="00695BCA" w:rsidRDefault="0070024E" w:rsidP="0070024E">
      <w:pPr>
        <w:tabs>
          <w:tab w:val="left" w:pos="567"/>
        </w:tabs>
        <w:spacing w:before="180" w:after="120"/>
        <w:ind w:left="142" w:right="193"/>
        <w:jc w:val="center"/>
        <w:rPr>
          <w:rFonts w:ascii="Arial" w:eastAsiaTheme="minorEastAsia" w:hAnsi="Arial" w:cs="Arial"/>
          <w:sz w:val="20"/>
          <w:szCs w:val="20"/>
          <w:lang w:eastAsia="en-US" w:bidi="en-US"/>
        </w:rPr>
      </w:pPr>
    </w:p>
    <w:p w:rsidR="0070024E" w:rsidRPr="00695BCA" w:rsidRDefault="0070024E" w:rsidP="0070024E">
      <w:pPr>
        <w:tabs>
          <w:tab w:val="left" w:pos="567"/>
        </w:tabs>
        <w:spacing w:before="180" w:after="120"/>
        <w:ind w:left="142" w:right="193"/>
        <w:jc w:val="center"/>
        <w:rPr>
          <w:rFonts w:ascii="Arial" w:eastAsiaTheme="minorEastAsia" w:hAnsi="Arial" w:cs="Arial"/>
          <w:sz w:val="20"/>
          <w:szCs w:val="20"/>
          <w:lang w:eastAsia="en-US" w:bidi="en-US"/>
        </w:rPr>
      </w:pPr>
    </w:p>
    <w:p w:rsidR="0070024E" w:rsidRPr="00695BCA" w:rsidRDefault="0070024E" w:rsidP="0070024E">
      <w:pPr>
        <w:tabs>
          <w:tab w:val="left" w:pos="567"/>
        </w:tabs>
        <w:spacing w:before="180" w:after="120"/>
        <w:ind w:left="142" w:right="193"/>
        <w:jc w:val="center"/>
        <w:rPr>
          <w:rFonts w:ascii="Arial" w:eastAsiaTheme="minorEastAsia" w:hAnsi="Arial" w:cs="Arial"/>
          <w:sz w:val="20"/>
          <w:szCs w:val="20"/>
          <w:lang w:eastAsia="en-US" w:bidi="en-US"/>
        </w:rPr>
      </w:pPr>
      <w:r w:rsidRPr="00695BCA">
        <w:rPr>
          <w:rFonts w:ascii="Arial" w:eastAsiaTheme="minorEastAsia" w:hAnsi="Arial" w:cs="Arial"/>
          <w:sz w:val="20"/>
          <w:szCs w:val="20"/>
          <w:lang w:eastAsia="en-US" w:bidi="en-US"/>
        </w:rPr>
        <w:t>__________________________________________________________</w:t>
      </w:r>
    </w:p>
    <w:p w:rsidR="008F0266" w:rsidRPr="00B44AB8" w:rsidRDefault="007D2E38" w:rsidP="0070024E">
      <w:pPr>
        <w:tabs>
          <w:tab w:val="left" w:pos="567"/>
        </w:tabs>
        <w:spacing w:before="180" w:after="120"/>
        <w:ind w:left="143" w:right="193"/>
        <w:jc w:val="center"/>
        <w:rPr>
          <w:rFonts w:ascii="Arial" w:eastAsiaTheme="minorEastAsia" w:hAnsi="Arial" w:cs="Arial"/>
          <w:b/>
          <w:sz w:val="22"/>
          <w:szCs w:val="22"/>
          <w:lang w:eastAsia="en-US" w:bidi="en-US"/>
        </w:rPr>
      </w:pPr>
      <w:r w:rsidRPr="00695BCA">
        <w:rPr>
          <w:rFonts w:ascii="Arial" w:eastAsiaTheme="minorEastAsia" w:hAnsi="Arial" w:cs="Arial"/>
          <w:b/>
          <w:sz w:val="20"/>
          <w:szCs w:val="20"/>
          <w:lang w:eastAsia="en-US" w:bidi="en-US"/>
        </w:rPr>
        <w:t>NOMBRE Y FIRMA DEL REPRESENTA</w:t>
      </w:r>
      <w:bookmarkEnd w:id="0"/>
      <w:r w:rsidRPr="00695BCA">
        <w:rPr>
          <w:rFonts w:ascii="Arial" w:eastAsiaTheme="minorEastAsia" w:hAnsi="Arial" w:cs="Arial"/>
          <w:b/>
          <w:sz w:val="20"/>
          <w:szCs w:val="20"/>
          <w:lang w:eastAsia="en-US" w:bidi="en-US"/>
        </w:rPr>
        <w:t>NTE LEGAL</w:t>
      </w:r>
    </w:p>
    <w:sectPr w:rsidR="008F0266" w:rsidRPr="00B44AB8" w:rsidSect="00B47E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892" w:rsidRDefault="00D83892">
      <w:r>
        <w:separator/>
      </w:r>
    </w:p>
  </w:endnote>
  <w:endnote w:type="continuationSeparator" w:id="0">
    <w:p w:rsidR="00D83892" w:rsidRDefault="00D8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81" w:rsidRDefault="009727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AD" w:rsidRPr="00133A9F" w:rsidRDefault="00690632" w:rsidP="00133A9F">
    <w:pPr>
      <w:pStyle w:val="Footer"/>
      <w:jc w:val="right"/>
      <w:rPr>
        <w:rFonts w:ascii="Arial" w:hAnsi="Arial" w:cs="Arial"/>
        <w:sz w:val="18"/>
        <w:szCs w:val="18"/>
      </w:rPr>
    </w:pPr>
    <w:r w:rsidRPr="00133A9F">
      <w:rPr>
        <w:rFonts w:ascii="Arial" w:hAnsi="Arial" w:cs="Arial"/>
        <w:sz w:val="18"/>
        <w:szCs w:val="18"/>
      </w:rPr>
      <w:fldChar w:fldCharType="begin"/>
    </w:r>
    <w:r w:rsidRPr="00133A9F">
      <w:rPr>
        <w:rFonts w:ascii="Arial" w:hAnsi="Arial" w:cs="Arial"/>
        <w:sz w:val="18"/>
        <w:szCs w:val="18"/>
      </w:rPr>
      <w:instrText xml:space="preserve"> PAGE   \* MERGEFORMAT </w:instrText>
    </w:r>
    <w:r w:rsidRPr="00133A9F">
      <w:rPr>
        <w:rFonts w:ascii="Arial" w:hAnsi="Arial" w:cs="Arial"/>
        <w:sz w:val="18"/>
        <w:szCs w:val="18"/>
      </w:rPr>
      <w:fldChar w:fldCharType="separate"/>
    </w:r>
    <w:r w:rsidR="0057783D">
      <w:rPr>
        <w:rFonts w:ascii="Arial" w:hAnsi="Arial" w:cs="Arial"/>
        <w:noProof/>
        <w:sz w:val="18"/>
        <w:szCs w:val="18"/>
      </w:rPr>
      <w:t>1</w:t>
    </w:r>
    <w:r w:rsidRPr="00133A9F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81" w:rsidRDefault="00972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892" w:rsidRDefault="00D83892">
      <w:r>
        <w:separator/>
      </w:r>
    </w:p>
  </w:footnote>
  <w:footnote w:type="continuationSeparator" w:id="0">
    <w:p w:rsidR="00D83892" w:rsidRDefault="00D83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81" w:rsidRDefault="009727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201" w:rsidRPr="00E03C23" w:rsidRDefault="007421D9" w:rsidP="00872201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\* MERGEFORMAT </w:instrText>
    </w:r>
    <w:r>
      <w:rPr>
        <w:sz w:val="20"/>
      </w:rPr>
      <w:fldChar w:fldCharType="separate"/>
    </w:r>
    <w:r w:rsidR="00972781">
      <w:rPr>
        <w:noProof/>
        <w:sz w:val="20"/>
      </w:rPr>
      <w:t>Anexo 3.9.4 Formato sobre conflicto de intereses</w:t>
    </w:r>
    <w:r>
      <w:rPr>
        <w:sz w:val="20"/>
      </w:rPr>
      <w:fldChar w:fldCharType="end"/>
    </w:r>
    <w:r w:rsidR="00872201">
      <w:rPr>
        <w:sz w:val="20"/>
      </w:rPr>
      <w:ptab w:relativeTo="margin" w:alignment="right" w:leader="none"/>
    </w:r>
    <w:r w:rsidR="00872201" w:rsidRPr="00E03C23">
      <w:rPr>
        <w:sz w:val="20"/>
      </w:rPr>
      <w:t>Bases SLP No. 1/2015</w:t>
    </w:r>
    <w:r w:rsidR="00872201" w:rsidRPr="00E03C23">
      <w:rPr>
        <w:sz w:val="20"/>
      </w:rPr>
      <w:ptab w:relativeTo="margin" w:alignment="right" w:leader="none"/>
    </w:r>
  </w:p>
  <w:p w:rsidR="00372F2E" w:rsidRDefault="00872201" w:rsidP="00872201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</w:rPr>
    </w:pPr>
    <w:r w:rsidRPr="00E03C23">
      <w:rPr>
        <w:sz w:val="16"/>
      </w:rPr>
      <w:fldChar w:fldCharType="begin"/>
    </w:r>
    <w:r w:rsidRPr="00E03C23">
      <w:rPr>
        <w:sz w:val="16"/>
      </w:rPr>
      <w:instrText xml:space="preserve"> TIME \@ "d' de 'MMMM' de 'yyyy" </w:instrText>
    </w:r>
    <w:r w:rsidRPr="00E03C23">
      <w:rPr>
        <w:sz w:val="16"/>
      </w:rPr>
      <w:fldChar w:fldCharType="separate"/>
    </w:r>
    <w:r w:rsidR="0057783D">
      <w:rPr>
        <w:noProof/>
        <w:sz w:val="16"/>
      </w:rPr>
      <w:t>30 de noviembre de 2015</w:t>
    </w:r>
    <w:r w:rsidRPr="00E03C23">
      <w:rPr>
        <w:sz w:val="16"/>
      </w:rPr>
      <w:fldChar w:fldCharType="end"/>
    </w:r>
  </w:p>
  <w:p w:rsidR="00372F2E" w:rsidRDefault="00372F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81" w:rsidRDefault="00972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91A"/>
    <w:multiLevelType w:val="hybridMultilevel"/>
    <w:tmpl w:val="EF984C52"/>
    <w:lvl w:ilvl="0" w:tplc="5BF41316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9637E"/>
    <w:multiLevelType w:val="hybridMultilevel"/>
    <w:tmpl w:val="CF12A1A6"/>
    <w:lvl w:ilvl="0" w:tplc="52DC4F3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5D16028"/>
    <w:multiLevelType w:val="hybridMultilevel"/>
    <w:tmpl w:val="A504009E"/>
    <w:lvl w:ilvl="0" w:tplc="4AEEF6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C613E"/>
    <w:multiLevelType w:val="multilevel"/>
    <w:tmpl w:val="93A48426"/>
    <w:lvl w:ilvl="0">
      <w:start w:val="1"/>
      <w:numFmt w:val="decimal"/>
      <w:pStyle w:val="Captulo"/>
      <w:suff w:val="nothing"/>
      <w:lvlText w:val="CAPÍTULO %1"/>
      <w:lvlJc w:val="left"/>
      <w:pPr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85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85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418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pStyle w:val="Apartado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4" w15:restartNumberingAfterBreak="0">
    <w:nsid w:val="578977F8"/>
    <w:multiLevelType w:val="hybridMultilevel"/>
    <w:tmpl w:val="9A0A1160"/>
    <w:lvl w:ilvl="0" w:tplc="6F7EC10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6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E29"/>
    <w:rsid w:val="00022DB3"/>
    <w:rsid w:val="0005594C"/>
    <w:rsid w:val="0006782B"/>
    <w:rsid w:val="00077D58"/>
    <w:rsid w:val="000A0E3E"/>
    <w:rsid w:val="000A55ED"/>
    <w:rsid w:val="000C00CE"/>
    <w:rsid w:val="000E1442"/>
    <w:rsid w:val="000F1C8B"/>
    <w:rsid w:val="00133A9F"/>
    <w:rsid w:val="00146B6D"/>
    <w:rsid w:val="00161E29"/>
    <w:rsid w:val="00172D54"/>
    <w:rsid w:val="00182380"/>
    <w:rsid w:val="00190D1A"/>
    <w:rsid w:val="001A7351"/>
    <w:rsid w:val="001D4366"/>
    <w:rsid w:val="00247BAD"/>
    <w:rsid w:val="00251609"/>
    <w:rsid w:val="002C017E"/>
    <w:rsid w:val="002F7AF4"/>
    <w:rsid w:val="00307204"/>
    <w:rsid w:val="00323128"/>
    <w:rsid w:val="00324E06"/>
    <w:rsid w:val="003321DB"/>
    <w:rsid w:val="003655F8"/>
    <w:rsid w:val="00372F2E"/>
    <w:rsid w:val="003A4B5D"/>
    <w:rsid w:val="003D076D"/>
    <w:rsid w:val="003E1AB5"/>
    <w:rsid w:val="003F1A9A"/>
    <w:rsid w:val="004037A6"/>
    <w:rsid w:val="00404493"/>
    <w:rsid w:val="00407789"/>
    <w:rsid w:val="004125D9"/>
    <w:rsid w:val="00431788"/>
    <w:rsid w:val="004603E8"/>
    <w:rsid w:val="004C7037"/>
    <w:rsid w:val="004F1C84"/>
    <w:rsid w:val="00533767"/>
    <w:rsid w:val="00535FF6"/>
    <w:rsid w:val="0054204B"/>
    <w:rsid w:val="0057783D"/>
    <w:rsid w:val="005A769A"/>
    <w:rsid w:val="005A78B8"/>
    <w:rsid w:val="0061245D"/>
    <w:rsid w:val="006157DF"/>
    <w:rsid w:val="00622103"/>
    <w:rsid w:val="00630F01"/>
    <w:rsid w:val="00635D76"/>
    <w:rsid w:val="00643E6C"/>
    <w:rsid w:val="00671F48"/>
    <w:rsid w:val="00690632"/>
    <w:rsid w:val="00695BCA"/>
    <w:rsid w:val="006A68EF"/>
    <w:rsid w:val="0070024E"/>
    <w:rsid w:val="0070112A"/>
    <w:rsid w:val="00707498"/>
    <w:rsid w:val="0072139D"/>
    <w:rsid w:val="00735FC5"/>
    <w:rsid w:val="007421D9"/>
    <w:rsid w:val="007424E0"/>
    <w:rsid w:val="00744FF5"/>
    <w:rsid w:val="0075243C"/>
    <w:rsid w:val="00764A25"/>
    <w:rsid w:val="007961A8"/>
    <w:rsid w:val="007B4012"/>
    <w:rsid w:val="007D2E38"/>
    <w:rsid w:val="00864F31"/>
    <w:rsid w:val="00872201"/>
    <w:rsid w:val="008A1DCA"/>
    <w:rsid w:val="008C5CAB"/>
    <w:rsid w:val="008C687D"/>
    <w:rsid w:val="008D67EC"/>
    <w:rsid w:val="008F0266"/>
    <w:rsid w:val="00902728"/>
    <w:rsid w:val="00912608"/>
    <w:rsid w:val="00943E70"/>
    <w:rsid w:val="00946B2D"/>
    <w:rsid w:val="00972781"/>
    <w:rsid w:val="009B305A"/>
    <w:rsid w:val="00A10ACC"/>
    <w:rsid w:val="00A26ADB"/>
    <w:rsid w:val="00A838CC"/>
    <w:rsid w:val="00A94ED5"/>
    <w:rsid w:val="00AA3430"/>
    <w:rsid w:val="00AC4D7C"/>
    <w:rsid w:val="00AD008C"/>
    <w:rsid w:val="00AD03DD"/>
    <w:rsid w:val="00B3036B"/>
    <w:rsid w:val="00B44AB8"/>
    <w:rsid w:val="00B47ED3"/>
    <w:rsid w:val="00B508B1"/>
    <w:rsid w:val="00BA5A5A"/>
    <w:rsid w:val="00BA5BCD"/>
    <w:rsid w:val="00BC4B64"/>
    <w:rsid w:val="00C15B51"/>
    <w:rsid w:val="00C40435"/>
    <w:rsid w:val="00C534AC"/>
    <w:rsid w:val="00CA22A8"/>
    <w:rsid w:val="00CC20F0"/>
    <w:rsid w:val="00CC7A23"/>
    <w:rsid w:val="00CE31E1"/>
    <w:rsid w:val="00CF234D"/>
    <w:rsid w:val="00D32A9A"/>
    <w:rsid w:val="00D347F6"/>
    <w:rsid w:val="00D83892"/>
    <w:rsid w:val="00D91CB6"/>
    <w:rsid w:val="00D92CD5"/>
    <w:rsid w:val="00D9405E"/>
    <w:rsid w:val="00D9646D"/>
    <w:rsid w:val="00DB4FA4"/>
    <w:rsid w:val="00DD2BA8"/>
    <w:rsid w:val="00E355A1"/>
    <w:rsid w:val="00E5448A"/>
    <w:rsid w:val="00E95105"/>
    <w:rsid w:val="00EA0A41"/>
    <w:rsid w:val="00EA34F4"/>
    <w:rsid w:val="00EB148C"/>
    <w:rsid w:val="00EF12AD"/>
    <w:rsid w:val="00F14D84"/>
    <w:rsid w:val="00F37DD1"/>
    <w:rsid w:val="00F43369"/>
    <w:rsid w:val="00F46DF5"/>
    <w:rsid w:val="00F64263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7D15BD-7038-44A7-9F47-46C8632B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ED3"/>
    <w:rPr>
      <w:sz w:val="24"/>
      <w:szCs w:val="24"/>
      <w:lang w:eastAsia="es-ES"/>
    </w:rPr>
  </w:style>
  <w:style w:type="paragraph" w:styleId="Heading4">
    <w:name w:val="heading 4"/>
    <w:basedOn w:val="Normal"/>
    <w:next w:val="Normal"/>
    <w:qFormat/>
    <w:rsid w:val="00B47ED3"/>
    <w:pPr>
      <w:keepNext/>
      <w:ind w:left="-426" w:right="-1"/>
      <w:jc w:val="center"/>
      <w:outlineLvl w:val="3"/>
    </w:pPr>
    <w:rPr>
      <w:rFonts w:ascii="Arial" w:hAnsi="Arial"/>
      <w:b/>
      <w:sz w:val="22"/>
      <w:szCs w:val="20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semiHidden/>
    <w:locked/>
    <w:rsid w:val="00B47ED3"/>
    <w:rPr>
      <w:rFonts w:ascii="Calibri" w:hAnsi="Calibri" w:cs="Times New Roman"/>
      <w:b/>
      <w:bCs/>
      <w:sz w:val="28"/>
      <w:szCs w:val="28"/>
      <w:lang w:val="es-MX" w:eastAsia="es-ES"/>
    </w:rPr>
  </w:style>
  <w:style w:type="paragraph" w:styleId="FootnoteText">
    <w:name w:val="footnote text"/>
    <w:basedOn w:val="Normal"/>
    <w:semiHidden/>
    <w:rsid w:val="00B47ED3"/>
    <w:pPr>
      <w:widowControl w:val="0"/>
    </w:pPr>
    <w:rPr>
      <w:rFonts w:ascii="Arial" w:hAnsi="Arial"/>
      <w:sz w:val="20"/>
      <w:szCs w:val="20"/>
      <w:lang w:val="es-ES_tradnl"/>
    </w:rPr>
  </w:style>
  <w:style w:type="character" w:customStyle="1" w:styleId="FootnoteTextChar">
    <w:name w:val="Footnote Text Char"/>
    <w:semiHidden/>
    <w:locked/>
    <w:rsid w:val="00B47ED3"/>
    <w:rPr>
      <w:rFonts w:cs="Times New Roman"/>
      <w:lang w:val="es-MX" w:eastAsia="es-ES"/>
    </w:rPr>
  </w:style>
  <w:style w:type="character" w:styleId="FootnoteReference">
    <w:name w:val="footnote reference"/>
    <w:semiHidden/>
    <w:rsid w:val="00B47ED3"/>
    <w:rPr>
      <w:rFonts w:cs="Times New Roman"/>
      <w:vertAlign w:val="superscript"/>
    </w:rPr>
  </w:style>
  <w:style w:type="paragraph" w:styleId="Header">
    <w:name w:val="header"/>
    <w:basedOn w:val="Normal"/>
    <w:rsid w:val="00B47ED3"/>
    <w:pPr>
      <w:tabs>
        <w:tab w:val="center" w:pos="4419"/>
        <w:tab w:val="right" w:pos="8838"/>
      </w:tabs>
    </w:pPr>
  </w:style>
  <w:style w:type="character" w:customStyle="1" w:styleId="HeaderChar">
    <w:name w:val="Header Char"/>
    <w:semiHidden/>
    <w:locked/>
    <w:rsid w:val="00B47ED3"/>
    <w:rPr>
      <w:rFonts w:cs="Times New Roman"/>
      <w:sz w:val="24"/>
      <w:szCs w:val="24"/>
      <w:lang w:val="es-MX" w:eastAsia="es-ES"/>
    </w:rPr>
  </w:style>
  <w:style w:type="character" w:customStyle="1" w:styleId="CarCar1">
    <w:name w:val="Car Car1"/>
    <w:rsid w:val="00B47ED3"/>
    <w:rPr>
      <w:rFonts w:cs="Times New Roman"/>
      <w:sz w:val="24"/>
      <w:szCs w:val="24"/>
      <w:lang w:eastAsia="es-ES"/>
    </w:rPr>
  </w:style>
  <w:style w:type="paragraph" w:styleId="Footer">
    <w:name w:val="footer"/>
    <w:basedOn w:val="Normal"/>
    <w:link w:val="FooterChar1"/>
    <w:uiPriority w:val="99"/>
    <w:rsid w:val="00B47ED3"/>
    <w:pPr>
      <w:tabs>
        <w:tab w:val="center" w:pos="4419"/>
        <w:tab w:val="right" w:pos="8838"/>
      </w:tabs>
    </w:pPr>
  </w:style>
  <w:style w:type="character" w:customStyle="1" w:styleId="FooterChar">
    <w:name w:val="Footer Char"/>
    <w:semiHidden/>
    <w:locked/>
    <w:rsid w:val="00B47ED3"/>
    <w:rPr>
      <w:rFonts w:cs="Times New Roman"/>
      <w:sz w:val="24"/>
      <w:szCs w:val="24"/>
      <w:lang w:val="es-MX" w:eastAsia="es-ES"/>
    </w:rPr>
  </w:style>
  <w:style w:type="character" w:customStyle="1" w:styleId="CarCar">
    <w:name w:val="Car Car"/>
    <w:rsid w:val="00B47ED3"/>
    <w:rPr>
      <w:rFonts w:cs="Times New Roman"/>
      <w:sz w:val="24"/>
      <w:szCs w:val="24"/>
      <w:lang w:eastAsia="es-ES"/>
    </w:rPr>
  </w:style>
  <w:style w:type="paragraph" w:customStyle="1" w:styleId="Textodeglobo1">
    <w:name w:val="Texto de globo1"/>
    <w:basedOn w:val="Normal"/>
    <w:semiHidden/>
    <w:rsid w:val="00B47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B47ED3"/>
    <w:rPr>
      <w:rFonts w:cs="Times New Roman"/>
      <w:sz w:val="2"/>
      <w:lang w:val="es-MX" w:eastAsia="es-ES"/>
    </w:rPr>
  </w:style>
  <w:style w:type="paragraph" w:customStyle="1" w:styleId="CarCarCharCarCarCharChar">
    <w:name w:val="Car Car Char Car Car Char Char"/>
    <w:basedOn w:val="Normal"/>
    <w:semiHidden/>
    <w:rsid w:val="00B47ED3"/>
    <w:pPr>
      <w:spacing w:after="160" w:line="240" w:lineRule="exact"/>
      <w:jc w:val="right"/>
    </w:pPr>
    <w:rPr>
      <w:rFonts w:ascii="Verdana" w:hAnsi="Verdana" w:cs="Arial"/>
      <w:sz w:val="20"/>
      <w:szCs w:val="21"/>
      <w:lang w:eastAsia="en-US"/>
    </w:rPr>
  </w:style>
  <w:style w:type="paragraph" w:styleId="DocumentMap">
    <w:name w:val="Document Map"/>
    <w:basedOn w:val="Normal"/>
    <w:semiHidden/>
    <w:rsid w:val="00B47E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semiHidden/>
    <w:locked/>
    <w:rsid w:val="00B47ED3"/>
    <w:rPr>
      <w:rFonts w:cs="Times New Roman"/>
      <w:sz w:val="2"/>
      <w:lang w:val="es-MX" w:eastAsia="es-ES"/>
    </w:rPr>
  </w:style>
  <w:style w:type="paragraph" w:customStyle="1" w:styleId="Captulo">
    <w:name w:val="Capítulo"/>
    <w:basedOn w:val="Normal"/>
    <w:autoRedefine/>
    <w:qFormat/>
    <w:rsid w:val="008A1DCA"/>
    <w:pPr>
      <w:keepNext/>
      <w:numPr>
        <w:numId w:val="2"/>
      </w:numPr>
      <w:pBdr>
        <w:bottom w:val="single" w:sz="12" w:space="1" w:color="auto"/>
      </w:pBdr>
      <w:tabs>
        <w:tab w:val="num" w:pos="360"/>
      </w:tabs>
      <w:spacing w:before="840" w:after="840"/>
      <w:jc w:val="center"/>
    </w:pPr>
    <w:rPr>
      <w:rFonts w:ascii="Arial" w:hAnsi="Arial" w:cs="Arial"/>
      <w:b/>
      <w:sz w:val="28"/>
      <w:szCs w:val="28"/>
      <w:lang w:eastAsia="en-US" w:bidi="en-US"/>
    </w:rPr>
  </w:style>
  <w:style w:type="paragraph" w:customStyle="1" w:styleId="Seccin">
    <w:name w:val="Sección"/>
    <w:basedOn w:val="Normal"/>
    <w:next w:val="Numeral"/>
    <w:qFormat/>
    <w:rsid w:val="008A1DCA"/>
    <w:pPr>
      <w:keepNext/>
      <w:numPr>
        <w:ilvl w:val="1"/>
        <w:numId w:val="2"/>
      </w:numPr>
      <w:tabs>
        <w:tab w:val="num" w:pos="360"/>
        <w:tab w:val="left" w:pos="851"/>
      </w:tabs>
      <w:spacing w:before="300" w:after="180"/>
      <w:ind w:left="0" w:firstLine="0"/>
      <w:jc w:val="both"/>
    </w:pPr>
    <w:rPr>
      <w:rFonts w:ascii="Arial" w:hAnsi="Arial" w:cs="Arial"/>
      <w:b/>
      <w:szCs w:val="28"/>
      <w:lang w:eastAsia="en-US" w:bidi="en-US"/>
    </w:rPr>
  </w:style>
  <w:style w:type="paragraph" w:customStyle="1" w:styleId="Numeral">
    <w:name w:val="Numeral"/>
    <w:basedOn w:val="Normal"/>
    <w:qFormat/>
    <w:rsid w:val="008A1DCA"/>
    <w:pPr>
      <w:numPr>
        <w:ilvl w:val="2"/>
        <w:numId w:val="2"/>
      </w:numPr>
      <w:tabs>
        <w:tab w:val="num" w:pos="360"/>
      </w:tabs>
      <w:spacing w:before="18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Inciso">
    <w:name w:val="Inciso"/>
    <w:basedOn w:val="Normal"/>
    <w:link w:val="IncisoCar"/>
    <w:autoRedefine/>
    <w:qFormat/>
    <w:rsid w:val="00695BCA"/>
    <w:pPr>
      <w:tabs>
        <w:tab w:val="left" w:pos="567"/>
      </w:tabs>
      <w:spacing w:after="200"/>
      <w:jc w:val="both"/>
    </w:pPr>
    <w:rPr>
      <w:rFonts w:ascii="Arial" w:hAnsi="Arial" w:cs="Arial"/>
      <w:sz w:val="20"/>
      <w:szCs w:val="22"/>
      <w:lang w:eastAsia="en-US" w:bidi="en-US"/>
    </w:rPr>
  </w:style>
  <w:style w:type="character" w:customStyle="1" w:styleId="IncisoCar">
    <w:name w:val="Inciso Car"/>
    <w:link w:val="Inciso"/>
    <w:rsid w:val="00695BCA"/>
    <w:rPr>
      <w:rFonts w:ascii="Arial" w:hAnsi="Arial" w:cs="Arial"/>
      <w:szCs w:val="22"/>
      <w:lang w:eastAsia="en-US" w:bidi="en-US"/>
    </w:rPr>
  </w:style>
  <w:style w:type="paragraph" w:customStyle="1" w:styleId="Subinciso">
    <w:name w:val="Subinciso"/>
    <w:basedOn w:val="Normal"/>
    <w:autoRedefine/>
    <w:qFormat/>
    <w:rsid w:val="008A1DCA"/>
    <w:pPr>
      <w:numPr>
        <w:ilvl w:val="4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Apartado">
    <w:name w:val="Apartado"/>
    <w:basedOn w:val="Normal"/>
    <w:qFormat/>
    <w:rsid w:val="008A1DCA"/>
    <w:pPr>
      <w:numPr>
        <w:ilvl w:val="5"/>
        <w:numId w:val="2"/>
      </w:numPr>
      <w:tabs>
        <w:tab w:val="num" w:pos="360"/>
      </w:tabs>
      <w:spacing w:before="12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SInciso">
    <w:name w:val="SS Inciso"/>
    <w:basedOn w:val="Normal"/>
    <w:qFormat/>
    <w:rsid w:val="008A1DCA"/>
    <w:pPr>
      <w:numPr>
        <w:ilvl w:val="7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SSubinciso">
    <w:name w:val="SS Subinciso"/>
    <w:basedOn w:val="Normal"/>
    <w:qFormat/>
    <w:rsid w:val="008A1DCA"/>
    <w:pPr>
      <w:numPr>
        <w:ilvl w:val="8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ubapartado">
    <w:name w:val="Subapartado"/>
    <w:basedOn w:val="Normal"/>
    <w:qFormat/>
    <w:rsid w:val="008A1DCA"/>
    <w:pPr>
      <w:numPr>
        <w:ilvl w:val="6"/>
        <w:numId w:val="2"/>
      </w:numPr>
      <w:tabs>
        <w:tab w:val="num" w:pos="360"/>
        <w:tab w:val="left" w:pos="567"/>
      </w:tabs>
      <w:spacing w:before="12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Default">
    <w:name w:val="Default"/>
    <w:rsid w:val="00BA5A5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1"/>
    <w:rsid w:val="00BA5A5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BA5A5A"/>
    <w:rPr>
      <w:rFonts w:ascii="Tahoma" w:hAnsi="Tahoma" w:cs="Tahoma"/>
      <w:sz w:val="16"/>
      <w:szCs w:val="16"/>
      <w:lang w:eastAsia="es-ES"/>
    </w:rPr>
  </w:style>
  <w:style w:type="character" w:customStyle="1" w:styleId="FooterChar1">
    <w:name w:val="Footer Char1"/>
    <w:link w:val="Footer"/>
    <w:uiPriority w:val="99"/>
    <w:rsid w:val="00172D54"/>
    <w:rPr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AC4D7C"/>
    <w:pPr>
      <w:spacing w:after="120"/>
    </w:pPr>
    <w:rPr>
      <w:rFonts w:ascii="Arial Narrow" w:hAnsi="Arial Narrow"/>
      <w:b/>
      <w:szCs w:val="20"/>
    </w:rPr>
  </w:style>
  <w:style w:type="character" w:customStyle="1" w:styleId="BodyTextChar">
    <w:name w:val="Body Text Char"/>
    <w:basedOn w:val="DefaultParagraphFont"/>
    <w:link w:val="BodyText"/>
    <w:rsid w:val="00AC4D7C"/>
    <w:rPr>
      <w:rFonts w:ascii="Arial Narrow" w:hAnsi="Arial Narrow"/>
      <w:b/>
      <w:sz w:val="24"/>
      <w:lang w:eastAsia="es-ES"/>
    </w:rPr>
  </w:style>
  <w:style w:type="paragraph" w:customStyle="1" w:styleId="Heather">
    <w:name w:val="Heather"/>
    <w:basedOn w:val="Header"/>
    <w:link w:val="HeatherCar"/>
    <w:qFormat/>
    <w:rsid w:val="00372F2E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HeaderChar"/>
    <w:link w:val="Heather"/>
    <w:rsid w:val="00372F2E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paragraph" w:customStyle="1" w:styleId="Nombredeldocumento">
    <w:name w:val="Nombre del documento"/>
    <w:basedOn w:val="Normal"/>
    <w:link w:val="NombredeldocumentoCar"/>
    <w:qFormat/>
    <w:rsid w:val="00872201"/>
    <w:pPr>
      <w:tabs>
        <w:tab w:val="left" w:pos="567"/>
      </w:tabs>
      <w:spacing w:before="480" w:after="480"/>
      <w:jc w:val="center"/>
    </w:pPr>
    <w:rPr>
      <w:rFonts w:ascii="Arial" w:eastAsia="Calibri" w:hAnsi="Arial" w:cs="Arial"/>
      <w:b/>
      <w:sz w:val="36"/>
      <w:lang w:eastAsia="en-US" w:bidi="en-US"/>
    </w:rPr>
  </w:style>
  <w:style w:type="character" w:customStyle="1" w:styleId="NombredeldocumentoCar">
    <w:name w:val="Nombre del documento Car"/>
    <w:basedOn w:val="DefaultParagraphFont"/>
    <w:link w:val="Nombredeldocumento"/>
    <w:rsid w:val="00872201"/>
    <w:rPr>
      <w:rFonts w:ascii="Arial" w:eastAsia="Calibri" w:hAnsi="Arial" w:cs="Arial"/>
      <w:b/>
      <w:sz w:val="36"/>
      <w:szCs w:val="24"/>
      <w:lang w:eastAsia="en-US" w:bidi="en-US"/>
    </w:rPr>
  </w:style>
  <w:style w:type="paragraph" w:styleId="ListParagraph">
    <w:name w:val="List Paragraph"/>
    <w:basedOn w:val="Normal"/>
    <w:link w:val="ListParagraphChar"/>
    <w:uiPriority w:val="34"/>
    <w:qFormat/>
    <w:rsid w:val="0006782B"/>
    <w:pPr>
      <w:tabs>
        <w:tab w:val="left" w:pos="567"/>
      </w:tabs>
      <w:ind w:left="720"/>
      <w:contextualSpacing/>
      <w:jc w:val="both"/>
    </w:pPr>
    <w:rPr>
      <w:rFonts w:ascii="Arial" w:eastAsiaTheme="minorEastAsia" w:hAnsi="Arial" w:cs="Arial"/>
      <w:sz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6782B"/>
    <w:rPr>
      <w:rFonts w:ascii="Arial" w:eastAsiaTheme="minorEastAsia" w:hAnsi="Arial" w:cs="Arial"/>
      <w:szCs w:val="24"/>
      <w:lang w:eastAsia="en-US"/>
    </w:rPr>
  </w:style>
  <w:style w:type="paragraph" w:customStyle="1" w:styleId="texto">
    <w:name w:val="texto"/>
    <w:basedOn w:val="Normal"/>
    <w:rsid w:val="00C534AC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SubApartado0">
    <w:name w:val="SubApartado"/>
    <w:basedOn w:val="Normal"/>
    <w:qFormat/>
    <w:rsid w:val="00695BCA"/>
    <w:pPr>
      <w:tabs>
        <w:tab w:val="left" w:pos="567"/>
      </w:tabs>
      <w:spacing w:before="120" w:after="120"/>
      <w:ind w:left="2835" w:hanging="567"/>
      <w:jc w:val="both"/>
    </w:pPr>
    <w:rPr>
      <w:rFonts w:ascii="Arial" w:eastAsiaTheme="minorEastAsia" w:hAnsi="Arial" w:cs="Arial"/>
      <w:sz w:val="20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“ANEXO D</vt:lpstr>
      <vt:lpstr>“ANEXO D</vt:lpstr>
    </vt:vector>
  </TitlesOfParts>
  <Company>Scotiabank Inverlat, S. A.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“ANEXO D</dc:title>
  <dc:subject/>
  <dc:creator>sener</dc:creator>
  <cp:keywords/>
  <dc:description/>
  <cp:lastModifiedBy>System User</cp:lastModifiedBy>
  <cp:revision>9</cp:revision>
  <cp:lastPrinted>2015-10-29T23:36:00Z</cp:lastPrinted>
  <dcterms:created xsi:type="dcterms:W3CDTF">2015-11-28T21:14:00Z</dcterms:created>
  <dcterms:modified xsi:type="dcterms:W3CDTF">2015-11-30T19:51:00Z</dcterms:modified>
</cp:coreProperties>
</file>